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1597"/>
        <w:gridCol w:w="4617"/>
        <w:gridCol w:w="992"/>
        <w:gridCol w:w="2737"/>
      </w:tblGrid>
      <w:tr w:rsidR="00DA2306" w:rsidRPr="00D65FA6" w14:paraId="3A440496" w14:textId="77777777" w:rsidTr="00DA2306">
        <w:trPr>
          <w:trHeight w:val="3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78C1D4" w14:textId="77777777" w:rsidR="00DA2306" w:rsidRPr="00D65FA6" w:rsidRDefault="00DA2306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09856" w14:textId="77777777" w:rsidR="00DA2306" w:rsidRPr="00D65FA6" w:rsidRDefault="00DA2306" w:rsidP="00141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1CFA2" w14:textId="77777777" w:rsidR="00DA2306" w:rsidRDefault="00DA2306" w:rsidP="00141CD1">
            <w:pPr>
              <w:spacing w:after="0" w:line="240" w:lineRule="auto"/>
              <w:jc w:val="center"/>
              <w:rPr>
                <w:sz w:val="22"/>
              </w:rPr>
            </w:pPr>
            <w:r w:rsidRPr="00060A17">
              <w:rPr>
                <w:sz w:val="22"/>
              </w:rPr>
              <w:t>K</w:t>
            </w:r>
            <w:r>
              <w:rPr>
                <w:sz w:val="22"/>
              </w:rPr>
              <w:t>riochirurginio aparato dali</w:t>
            </w:r>
            <w:r>
              <w:rPr>
                <w:sz w:val="22"/>
              </w:rPr>
              <w:t>ų</w:t>
            </w:r>
          </w:p>
          <w:p w14:paraId="38D10F88" w14:textId="568DA900" w:rsidR="00DA2306" w:rsidRPr="00D65FA6" w:rsidRDefault="00DA2306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TECHNINĖ SPECIFIKACIJA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4DAAA6" w14:textId="77777777" w:rsidR="00DA2306" w:rsidRPr="00D65FA6" w:rsidRDefault="00DA2306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87EC5" w14:textId="77777777" w:rsidR="00DA2306" w:rsidRDefault="00DA2306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1618F" w:rsidRPr="00D65FA6" w14:paraId="0C4E8130" w14:textId="77777777" w:rsidTr="0092252F">
        <w:trPr>
          <w:trHeight w:val="3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27E6" w14:textId="77777777" w:rsidR="00D366BD" w:rsidRPr="00D65FA6" w:rsidRDefault="00D366BD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bookmarkStart w:id="1" w:name="_Hlk79482608" w:colFirst="1" w:colLast="9"/>
            <w:r w:rsidRPr="00D65FA6">
              <w:rPr>
                <w:b/>
                <w:sz w:val="20"/>
                <w:szCs w:val="20"/>
                <w:lang w:eastAsia="pl-PL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8F2" w14:textId="7A317CB0" w:rsidR="00D366BD" w:rsidRPr="00D65FA6" w:rsidRDefault="00D366BD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65FA6">
              <w:rPr>
                <w:b/>
                <w:bCs/>
                <w:sz w:val="20"/>
                <w:szCs w:val="20"/>
                <w:lang w:eastAsia="en-GB"/>
              </w:rPr>
              <w:t>Pavadinimas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C650" w14:textId="77777777" w:rsidR="00D366BD" w:rsidRPr="00D65FA6" w:rsidRDefault="00D366BD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65FA6">
              <w:rPr>
                <w:b/>
                <w:sz w:val="20"/>
                <w:szCs w:val="20"/>
                <w:lang w:eastAsia="pl-PL"/>
              </w:rPr>
              <w:t>Reikalaujamos parametrų reikšmės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9550" w14:textId="6F90FA2C" w:rsidR="00D366BD" w:rsidRPr="00D65FA6" w:rsidRDefault="00D366BD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65FA6">
              <w:rPr>
                <w:b/>
                <w:sz w:val="20"/>
                <w:szCs w:val="20"/>
                <w:lang w:eastAsia="pl-PL"/>
              </w:rPr>
              <w:t>Kiekis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283F" w14:textId="2F8E8EAB" w:rsidR="00D366BD" w:rsidRPr="00D65FA6" w:rsidRDefault="0051618F" w:rsidP="00141CD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K</w:t>
            </w:r>
            <w:r w:rsidR="00D366BD" w:rsidRPr="00D65FA6">
              <w:rPr>
                <w:b/>
                <w:sz w:val="20"/>
                <w:szCs w:val="20"/>
                <w:lang w:eastAsia="pl-PL"/>
              </w:rPr>
              <w:t xml:space="preserve">onkreti </w:t>
            </w:r>
            <w:r>
              <w:rPr>
                <w:b/>
                <w:sz w:val="20"/>
                <w:szCs w:val="20"/>
                <w:lang w:eastAsia="pl-PL"/>
              </w:rPr>
              <w:t xml:space="preserve">siūlomo </w:t>
            </w:r>
            <w:r w:rsidR="00D366BD" w:rsidRPr="00D65FA6">
              <w:rPr>
                <w:b/>
                <w:sz w:val="20"/>
                <w:szCs w:val="20"/>
                <w:lang w:eastAsia="pl-PL"/>
              </w:rPr>
              <w:t>parametro reikšmė</w:t>
            </w:r>
          </w:p>
        </w:tc>
      </w:tr>
      <w:tr w:rsidR="0051618F" w:rsidRPr="00D65FA6" w14:paraId="3F08D72E" w14:textId="77777777" w:rsidTr="0092252F">
        <w:trPr>
          <w:trHeight w:val="8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B7B9" w14:textId="77777777" w:rsidR="00D366BD" w:rsidRPr="00D65FA6" w:rsidRDefault="00D366BD" w:rsidP="00141CD1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D65FA6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1145" w14:textId="4B828FCB" w:rsidR="00D366BD" w:rsidRPr="00D65FA6" w:rsidRDefault="00D366BD" w:rsidP="00065046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Kriochirurginis zondas</w:t>
            </w:r>
          </w:p>
          <w:p w14:paraId="74F24E78" w14:textId="77777777" w:rsidR="00D366BD" w:rsidRPr="00D65FA6" w:rsidRDefault="00D366BD" w:rsidP="00065046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A20/150/</w:t>
            </w:r>
          </w:p>
          <w:p w14:paraId="0EB93999" w14:textId="77777777" w:rsidR="00D366BD" w:rsidRPr="00D65FA6" w:rsidRDefault="00D366BD" w:rsidP="00065046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T/RF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C75D" w14:textId="0B80F734" w:rsidR="00D366BD" w:rsidRPr="00D65FA6" w:rsidRDefault="00D366BD" w:rsidP="00433BCF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Skirtas kriochirurginėms lėtinio skausmo gydymo procedūroms atlikti;</w:t>
            </w:r>
          </w:p>
          <w:p w14:paraId="398E033E" w14:textId="17CDF4C0" w:rsidR="00D366BD" w:rsidRPr="00D65FA6" w:rsidRDefault="00D366BD" w:rsidP="00065046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 xml:space="preserve">Siūlomas </w:t>
            </w: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kriochirurginis zondas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>turi būti techniškai suderinamas su „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>Metrum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 xml:space="preserve"> 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>CryoFlex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 xml:space="preserve">“ </w:t>
            </w: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kriochirurginiu aparatu „CRYO-S 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Painless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“ (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gam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. metai – 2019; 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gam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. 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nr.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 </w:t>
            </w:r>
            <w:r w:rsidRPr="00D65FA6">
              <w:rPr>
                <w:rFonts w:ascii="Times New Roman" w:hAnsi="Times New Roman" w:cs="Times New Roman"/>
                <w:sz w:val="20"/>
                <w:szCs w:val="20"/>
              </w:rPr>
              <w:t>CSPE 439 HP);</w:t>
            </w:r>
          </w:p>
          <w:p w14:paraId="181F2DCE" w14:textId="77777777" w:rsidR="00D366BD" w:rsidRPr="00D65FA6" w:rsidRDefault="00D366BD" w:rsidP="00065046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Su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 xml:space="preserve">RFID 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čipu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 xml:space="preserve"> 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kriozonde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;</w:t>
            </w:r>
          </w:p>
          <w:p w14:paraId="7F2CE7DD" w14:textId="77777777" w:rsidR="00D366BD" w:rsidRPr="00D65FA6" w:rsidRDefault="00D366BD" w:rsidP="00065046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Kriochirurginio zondo diametras 2,00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±0,05 mm;</w:t>
            </w:r>
          </w:p>
          <w:p w14:paraId="78C7F3AE" w14:textId="77777777" w:rsidR="00D366BD" w:rsidRPr="00D65FA6" w:rsidRDefault="00D366BD" w:rsidP="00065046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Kriochirurginio zondo ilgis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150±5 mm;</w:t>
            </w:r>
          </w:p>
          <w:p w14:paraId="29DC57B8" w14:textId="77777777" w:rsidR="00D366BD" w:rsidRPr="00D65FA6" w:rsidRDefault="00D366BD" w:rsidP="00065046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Kriochirurginio zondo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šaldomos dalies ilgis 10±0,5 mm;</w:t>
            </w:r>
          </w:p>
          <w:p w14:paraId="051DEAEA" w14:textId="206B8A72" w:rsidR="00D366BD" w:rsidRPr="00D65FA6" w:rsidRDefault="00D366BD" w:rsidP="00065046">
            <w:pPr>
              <w:pStyle w:val="ListParagraph"/>
              <w:numPr>
                <w:ilvl w:val="0"/>
                <w:numId w:val="1"/>
              </w:numPr>
              <w:overflowPunct/>
              <w:autoSpaceDE/>
              <w:adjustRightInd/>
              <w:ind w:left="325" w:right="-111" w:hanging="325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Kriochirurginio zondo darbinis galas aštrus.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10B9" w14:textId="644D2BB7" w:rsidR="00D366BD" w:rsidRPr="00D65FA6" w:rsidRDefault="00D366BD" w:rsidP="00141CD1">
            <w:pPr>
              <w:spacing w:after="0" w:line="240" w:lineRule="auto"/>
              <w:ind w:right="-111"/>
              <w:jc w:val="center"/>
              <w:rPr>
                <w:sz w:val="20"/>
                <w:szCs w:val="20"/>
                <w:lang w:eastAsia="pl-PL"/>
              </w:rPr>
            </w:pPr>
            <w:r w:rsidRPr="00D65FA6">
              <w:rPr>
                <w:sz w:val="20"/>
                <w:szCs w:val="20"/>
                <w:lang w:eastAsia="pl-PL"/>
              </w:rPr>
              <w:t>1 vnt.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C7E8" w14:textId="0B1D06E4" w:rsidR="00D366BD" w:rsidRPr="00D65FA6" w:rsidRDefault="00D366BD" w:rsidP="00141CD1">
            <w:pPr>
              <w:spacing w:after="0" w:line="240" w:lineRule="auto"/>
              <w:ind w:right="-111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51618F" w:rsidRPr="00D65FA6" w14:paraId="00B29E0B" w14:textId="77777777" w:rsidTr="0092252F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DF52" w14:textId="77777777" w:rsidR="00D366BD" w:rsidRPr="00D65FA6" w:rsidRDefault="00D366BD" w:rsidP="00141CD1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D65FA6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1DF0" w14:textId="4584B4C6" w:rsidR="00D366BD" w:rsidRPr="00D65FA6" w:rsidRDefault="00D366BD" w:rsidP="00433BCF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Kriochirurginis zondas</w:t>
            </w:r>
          </w:p>
          <w:p w14:paraId="1B884F2A" w14:textId="77777777" w:rsidR="00D366BD" w:rsidRPr="00D65FA6" w:rsidRDefault="00D366BD" w:rsidP="00433BCF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A13/120/</w:t>
            </w:r>
          </w:p>
          <w:p w14:paraId="5751C2F7" w14:textId="77777777" w:rsidR="00D366BD" w:rsidRPr="00D65FA6" w:rsidRDefault="00D366BD" w:rsidP="00433BCF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T/RF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6D39" w14:textId="77777777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Skirtas kriochirurginėms lėtinio skausmo gydymo procedūroms atlikti;</w:t>
            </w:r>
          </w:p>
          <w:p w14:paraId="0FB80857" w14:textId="10924746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 xml:space="preserve">Siūlomas </w:t>
            </w: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kriochirurginis zondas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>turi būti techniškai suderinamas su „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>Metrum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 xml:space="preserve"> 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>CryoFlex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en-GB"/>
              </w:rPr>
              <w:t xml:space="preserve">“ </w:t>
            </w: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kriochirurginiu aparatu „CRYO-S 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Painless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 aparatas CSEP“ (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gam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. metai – 2019; 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gam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. </w:t>
            </w:r>
            <w:proofErr w:type="spellStart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nr.</w:t>
            </w:r>
            <w:proofErr w:type="spellEnd"/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 </w:t>
            </w:r>
            <w:r w:rsidRPr="00D65FA6">
              <w:rPr>
                <w:rFonts w:ascii="Times New Roman" w:hAnsi="Times New Roman" w:cs="Times New Roman"/>
                <w:sz w:val="20"/>
                <w:szCs w:val="20"/>
              </w:rPr>
              <w:t>CSPE 439 HP)</w:t>
            </w: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;</w:t>
            </w:r>
          </w:p>
          <w:p w14:paraId="2224A2FC" w14:textId="77777777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Su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 xml:space="preserve">RFID 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čipu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 xml:space="preserve"> </w:t>
            </w:r>
            <w:proofErr w:type="spellStart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kriozonde</w:t>
            </w:r>
            <w:proofErr w:type="spellEnd"/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;</w:t>
            </w:r>
          </w:p>
          <w:p w14:paraId="728D6BEB" w14:textId="77777777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Kriochirurginio zondo diametras 1,3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±0,05 mm (18 GA);</w:t>
            </w:r>
          </w:p>
          <w:p w14:paraId="3672166D" w14:textId="77777777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Kriochirurginio zondo ilgis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120±5 mm;</w:t>
            </w:r>
          </w:p>
          <w:p w14:paraId="51D31768" w14:textId="77777777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 xml:space="preserve">Kriochirurginio zondo </w:t>
            </w:r>
            <w:r w:rsidRPr="00D65FA6">
              <w:rPr>
                <w:rFonts w:ascii="Times New Roman" w:hAnsi="Times New Roman" w:cs="Times New Roman"/>
                <w:sz w:val="20"/>
                <w:szCs w:val="20"/>
                <w:lang w:val="lt-LT" w:eastAsia="pl-PL"/>
              </w:rPr>
              <w:t>šaldomos dalies ilgis 7±0,5 mm;</w:t>
            </w:r>
          </w:p>
          <w:p w14:paraId="2A35D962" w14:textId="3503CE1E" w:rsidR="00D366BD" w:rsidRPr="00D65FA6" w:rsidRDefault="00D366BD" w:rsidP="00433BCF">
            <w:pPr>
              <w:pStyle w:val="ListParagraph"/>
              <w:numPr>
                <w:ilvl w:val="0"/>
                <w:numId w:val="2"/>
              </w:numPr>
              <w:overflowPunct/>
              <w:autoSpaceDE/>
              <w:adjustRightInd/>
              <w:ind w:left="318" w:right="-111" w:hanging="270"/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</w:pPr>
            <w:r w:rsidRPr="00D65FA6">
              <w:rPr>
                <w:rFonts w:ascii="Times New Roman" w:eastAsia="MS Mincho" w:hAnsi="Times New Roman" w:cs="Times New Roman"/>
                <w:sz w:val="20"/>
                <w:szCs w:val="20"/>
                <w:lang w:val="lt-LT" w:eastAsia="ja-JP"/>
              </w:rPr>
              <w:t>Kriochirurginio zondo darbinis galas aštrus.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33BD" w14:textId="0CBFB4E2" w:rsidR="00D366BD" w:rsidRPr="00D65FA6" w:rsidRDefault="00D366BD" w:rsidP="00141CD1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D65FA6">
              <w:rPr>
                <w:sz w:val="20"/>
                <w:szCs w:val="20"/>
                <w:lang w:eastAsia="pl-PL"/>
              </w:rPr>
              <w:t>1 vnt.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4DF4" w14:textId="11F47661" w:rsidR="00D366BD" w:rsidRPr="00D65FA6" w:rsidRDefault="00D366BD" w:rsidP="00141CD1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eastAsia="pl-PL"/>
              </w:rPr>
            </w:pPr>
          </w:p>
        </w:tc>
      </w:tr>
      <w:tr w:rsidR="0051618F" w:rsidRPr="00D65FA6" w14:paraId="01A80E28" w14:textId="77777777" w:rsidTr="0092252F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B667" w14:textId="77777777" w:rsidR="00D366BD" w:rsidRPr="00D65FA6" w:rsidRDefault="00D366BD" w:rsidP="00141CD1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D65FA6"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8647" w14:textId="0F17F1B7" w:rsidR="00D366BD" w:rsidRPr="00D65FA6" w:rsidRDefault="00D366BD" w:rsidP="00433BCF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Kriochirurginis zondas</w:t>
            </w:r>
          </w:p>
          <w:p w14:paraId="74133692" w14:textId="77777777" w:rsidR="00D366BD" w:rsidRPr="00D65FA6" w:rsidRDefault="00D366BD" w:rsidP="00433BCF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A08/90/</w:t>
            </w:r>
          </w:p>
          <w:p w14:paraId="202164A5" w14:textId="77777777" w:rsidR="00D366BD" w:rsidRPr="00D65FA6" w:rsidRDefault="00D366BD" w:rsidP="00433BCF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N/RF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ECD1B" w14:textId="77777777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1.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>Skirtas kriochirurginėms lėtinio skausmo gydymo procedūroms atlikti;</w:t>
            </w:r>
          </w:p>
          <w:p w14:paraId="04AF635F" w14:textId="5D06B034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2.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>Siūlomas kriochirurginis zondas turi būti techniškai suderinamas su „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Metrum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CryoFlex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“ kriochirurginiu aparatu „CRYO-S 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Painless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 aparatas CSEP“ (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gam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. metai – 2019; 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gam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. 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nr.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 </w:t>
            </w:r>
            <w:r w:rsidRPr="00D65FA6">
              <w:rPr>
                <w:sz w:val="20"/>
                <w:szCs w:val="20"/>
              </w:rPr>
              <w:t>CSPE 439 HP)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>;</w:t>
            </w:r>
          </w:p>
          <w:p w14:paraId="5783EFD4" w14:textId="77777777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3.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 xml:space="preserve">Su RFID 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čipu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65FA6">
              <w:rPr>
                <w:rFonts w:eastAsia="MS Mincho"/>
                <w:sz w:val="20"/>
                <w:szCs w:val="20"/>
                <w:lang w:eastAsia="ja-JP"/>
              </w:rPr>
              <w:t>kriozonde</w:t>
            </w:r>
            <w:proofErr w:type="spellEnd"/>
            <w:r w:rsidRPr="00D65FA6">
              <w:rPr>
                <w:rFonts w:eastAsia="MS Mincho"/>
                <w:sz w:val="20"/>
                <w:szCs w:val="20"/>
                <w:lang w:eastAsia="ja-JP"/>
              </w:rPr>
              <w:t>;</w:t>
            </w:r>
          </w:p>
          <w:p w14:paraId="7B947A51" w14:textId="77777777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4.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>Kriochirurginio zondo diametras 0,8±0,05 mm (21 GA);</w:t>
            </w:r>
          </w:p>
          <w:p w14:paraId="0A25819F" w14:textId="77777777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5.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>Kriochirurginio zondo ilgis 90±5 mm;</w:t>
            </w:r>
          </w:p>
          <w:p w14:paraId="5BEA5E8B" w14:textId="77777777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6.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>Kriochirurginio zondo šaldomos dalies ilgis 5±0,5 mm;</w:t>
            </w:r>
          </w:p>
          <w:p w14:paraId="4939D3A9" w14:textId="13CA6D31" w:rsidR="00D366BD" w:rsidRPr="00D65FA6" w:rsidRDefault="00D366BD" w:rsidP="00433BCF">
            <w:pPr>
              <w:spacing w:after="0" w:line="240" w:lineRule="auto"/>
              <w:ind w:left="318" w:right="-111" w:hanging="318"/>
              <w:rPr>
                <w:rFonts w:eastAsia="MS Mincho"/>
                <w:sz w:val="20"/>
                <w:szCs w:val="20"/>
                <w:lang w:eastAsia="ja-JP"/>
              </w:rPr>
            </w:pPr>
            <w:r w:rsidRPr="00D65FA6">
              <w:rPr>
                <w:rFonts w:eastAsia="MS Mincho"/>
                <w:sz w:val="20"/>
                <w:szCs w:val="20"/>
                <w:lang w:eastAsia="ja-JP"/>
              </w:rPr>
              <w:t>7.</w:t>
            </w:r>
            <w:r w:rsidRPr="00D65FA6">
              <w:rPr>
                <w:rFonts w:eastAsia="MS Mincho"/>
                <w:sz w:val="20"/>
                <w:szCs w:val="20"/>
                <w:lang w:eastAsia="ja-JP"/>
              </w:rPr>
              <w:tab/>
              <w:t>Kriochirurginio zondo darbinis galas aštrus.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C90B" w14:textId="239022FD" w:rsidR="00D366BD" w:rsidRPr="00D65FA6" w:rsidRDefault="00D366BD" w:rsidP="00141CD1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D65FA6">
              <w:rPr>
                <w:sz w:val="20"/>
                <w:szCs w:val="20"/>
                <w:lang w:eastAsia="pl-PL"/>
              </w:rPr>
              <w:t>1 vnt.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DA14" w14:textId="20C3C4F6" w:rsidR="00D366BD" w:rsidRPr="00D65FA6" w:rsidRDefault="00D366BD" w:rsidP="00141CD1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eastAsia="pl-PL"/>
              </w:rPr>
            </w:pPr>
          </w:p>
        </w:tc>
      </w:tr>
      <w:bookmarkEnd w:id="1"/>
    </w:tbl>
    <w:p w14:paraId="313B458F" w14:textId="77777777" w:rsidR="00DA6025" w:rsidRDefault="00DA6025"/>
    <w:sectPr w:rsidR="00DA6025" w:rsidSect="00F625DE">
      <w:pgSz w:w="12240" w:h="15840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40A18"/>
    <w:multiLevelType w:val="multilevel"/>
    <w:tmpl w:val="D99602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573D8"/>
    <w:multiLevelType w:val="multilevel"/>
    <w:tmpl w:val="0E4602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3E"/>
    <w:rsid w:val="00065046"/>
    <w:rsid w:val="000A77D5"/>
    <w:rsid w:val="000C0618"/>
    <w:rsid w:val="000E41C2"/>
    <w:rsid w:val="000F39DB"/>
    <w:rsid w:val="00141CD1"/>
    <w:rsid w:val="00244361"/>
    <w:rsid w:val="00355000"/>
    <w:rsid w:val="00433BCF"/>
    <w:rsid w:val="004510F0"/>
    <w:rsid w:val="004C6A0D"/>
    <w:rsid w:val="0050624F"/>
    <w:rsid w:val="0051618F"/>
    <w:rsid w:val="00655705"/>
    <w:rsid w:val="007422E7"/>
    <w:rsid w:val="0077299F"/>
    <w:rsid w:val="007C43F0"/>
    <w:rsid w:val="0092252F"/>
    <w:rsid w:val="00976A2F"/>
    <w:rsid w:val="00AD2BA6"/>
    <w:rsid w:val="00BA70C8"/>
    <w:rsid w:val="00C05E26"/>
    <w:rsid w:val="00C97FB1"/>
    <w:rsid w:val="00D366BD"/>
    <w:rsid w:val="00D4070C"/>
    <w:rsid w:val="00D65FA6"/>
    <w:rsid w:val="00DA2306"/>
    <w:rsid w:val="00DA6025"/>
    <w:rsid w:val="00E76D3E"/>
    <w:rsid w:val="00EC3FE8"/>
    <w:rsid w:val="00EE771A"/>
    <w:rsid w:val="00F625DE"/>
    <w:rsid w:val="00F7532E"/>
    <w:rsid w:val="00F96A03"/>
    <w:rsid w:val="00FB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AE88"/>
  <w15:chartTrackingRefBased/>
  <w15:docId w15:val="{8097C24F-618D-43C5-B2C2-169434D6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A03"/>
    <w:pPr>
      <w:spacing w:after="200" w:line="276" w:lineRule="auto"/>
    </w:pPr>
    <w:rPr>
      <w:rFonts w:ascii="Times New Roman" w:eastAsia="Calibri" w:hAnsi="Times New Roman" w:cs="Times New Roman"/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Paragraph Red Char,Buletai Char,Bullet EY Char,List Paragraph21 Char,List Paragraph1 Char,List Paragraph2 Char,lp1 Char,Bullet 1 Char,Use Case List Paragraph Char,Numbering Char,ERP-List Paragraph Char,List Paragraph11 Char"/>
    <w:link w:val="ListParagraph"/>
    <w:uiPriority w:val="99"/>
    <w:qFormat/>
    <w:locked/>
    <w:rsid w:val="00F96A03"/>
    <w:rPr>
      <w:lang w:val="en-GB"/>
    </w:rPr>
  </w:style>
  <w:style w:type="paragraph" w:styleId="ListParagraph">
    <w:name w:val="List Paragraph"/>
    <w:aliases w:val="List Paragraph Red,Buletai,Bullet EY,List Paragraph21,List Paragraph1,List Paragraph2,lp1,Bullet 1,Use Case List Paragraph,Numbering,ERP-List Paragraph,List Paragraph11,List Paragraph111,Paragraph,Lentele,List not in Table"/>
    <w:basedOn w:val="Normal"/>
    <w:link w:val="ListParagraphChar"/>
    <w:uiPriority w:val="99"/>
    <w:qFormat/>
    <w:rsid w:val="00F96A03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6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Agnija Solovjova</dc:creator>
  <cp:keywords/>
  <dc:description/>
  <cp:lastModifiedBy>Algimantas Varžgalys</cp:lastModifiedBy>
  <cp:revision>39</cp:revision>
  <dcterms:created xsi:type="dcterms:W3CDTF">2024-11-04T12:13:00Z</dcterms:created>
  <dcterms:modified xsi:type="dcterms:W3CDTF">2024-12-17T07:05:00Z</dcterms:modified>
</cp:coreProperties>
</file>